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92C0F" w14:textId="011D0710" w:rsidR="00B43C60" w:rsidRPr="007A3E23" w:rsidRDefault="00B43C60" w:rsidP="00A26F2F">
      <w:pPr>
        <w:tabs>
          <w:tab w:val="left" w:pos="1440"/>
        </w:tabs>
        <w:spacing w:after="0" w:line="240" w:lineRule="auto"/>
        <w:jc w:val="right"/>
        <w:rPr>
          <w:rFonts w:ascii="Verdana" w:hAnsi="Verdana" w:cs="Arial"/>
        </w:rPr>
      </w:pPr>
      <w:bookmarkStart w:id="0" w:name="_GoBack"/>
      <w:bookmarkEnd w:id="0"/>
      <w:r w:rsidRPr="007A3E23">
        <w:rPr>
          <w:rFonts w:ascii="Verdana" w:hAnsi="Verdana" w:cs="Arial"/>
        </w:rPr>
        <w:t xml:space="preserve">Contact:  </w:t>
      </w:r>
      <w:r w:rsidR="004E2972" w:rsidRPr="007A3E23">
        <w:rPr>
          <w:rFonts w:ascii="Verdana" w:hAnsi="Verdana" w:cs="Arial"/>
        </w:rPr>
        <w:t>Michiko Riley</w:t>
      </w:r>
      <w:r w:rsidR="007F204C" w:rsidRPr="007A3E23">
        <w:rPr>
          <w:rFonts w:ascii="Verdana" w:hAnsi="Verdana" w:cs="Arial"/>
        </w:rPr>
        <w:br/>
      </w:r>
      <w:r w:rsidR="004E2972" w:rsidRPr="007A3E23">
        <w:rPr>
          <w:rFonts w:ascii="Verdana" w:hAnsi="Verdana" w:cs="Arial"/>
        </w:rPr>
        <w:t>Public Affairs</w:t>
      </w:r>
      <w:r w:rsidR="0070552F" w:rsidRPr="007A3E23">
        <w:rPr>
          <w:rFonts w:ascii="Verdana" w:hAnsi="Verdana" w:cs="Arial"/>
        </w:rPr>
        <w:br/>
      </w:r>
      <w:hyperlink r:id="rId7" w:history="1">
        <w:r w:rsidR="004E2972" w:rsidRPr="007A3E23">
          <w:rPr>
            <w:rStyle w:val="Hyperlink"/>
            <w:rFonts w:ascii="Verdana" w:hAnsi="Verdana" w:cs="Arial"/>
          </w:rPr>
          <w:t>michiko.riley@usda.gov</w:t>
        </w:r>
      </w:hyperlink>
    </w:p>
    <w:p w14:paraId="51A49B4C" w14:textId="2AB7869E" w:rsidR="002E6BB0" w:rsidRPr="007A3E23" w:rsidRDefault="00DF5937" w:rsidP="007A3E23">
      <w:pPr>
        <w:tabs>
          <w:tab w:val="left" w:pos="1440"/>
        </w:tabs>
        <w:spacing w:after="0" w:line="480" w:lineRule="auto"/>
        <w:rPr>
          <w:rFonts w:ascii="Verdana" w:hAnsi="Verdana" w:cs="Arial"/>
        </w:rPr>
      </w:pPr>
      <w:r>
        <w:rPr>
          <w:rFonts w:ascii="Verdana" w:hAnsi="Verdana" w:cs="Arial"/>
        </w:rPr>
        <w:t>October</w:t>
      </w:r>
      <w:r w:rsidR="002E6BB0" w:rsidRPr="007A3E23">
        <w:rPr>
          <w:rFonts w:ascii="Verdana" w:hAnsi="Verdana" w:cs="Arial"/>
        </w:rPr>
        <w:t xml:space="preserve"> </w:t>
      </w:r>
      <w:r>
        <w:rPr>
          <w:rFonts w:ascii="Verdana" w:hAnsi="Verdana" w:cs="Arial"/>
        </w:rPr>
        <w:t>2</w:t>
      </w:r>
      <w:r w:rsidR="002E6BB0" w:rsidRPr="007A3E23">
        <w:rPr>
          <w:rFonts w:ascii="Verdana" w:hAnsi="Verdana" w:cs="Arial"/>
        </w:rPr>
        <w:t>, 2020</w:t>
      </w:r>
    </w:p>
    <w:p w14:paraId="21B919EB" w14:textId="0D07D694" w:rsidR="007A3E23" w:rsidRPr="00A26F2F" w:rsidRDefault="007A3E23" w:rsidP="007A3E23">
      <w:pPr>
        <w:shd w:val="clear" w:color="auto" w:fill="FFFFFF"/>
        <w:spacing w:before="100" w:beforeAutospacing="1" w:after="100" w:afterAutospacing="1" w:line="480" w:lineRule="auto"/>
        <w:jc w:val="center"/>
        <w:rPr>
          <w:rFonts w:ascii="Verdana" w:eastAsiaTheme="minorHAnsi" w:hAnsi="Verdana" w:cs="Arial"/>
          <w:b/>
          <w:bCs/>
        </w:rPr>
      </w:pPr>
      <w:bookmarkStart w:id="1" w:name="_Hlk52196889"/>
      <w:r w:rsidRPr="00A26F2F">
        <w:rPr>
          <w:rFonts w:ascii="Verdana" w:hAnsi="Verdana" w:cs="Arial"/>
          <w:b/>
          <w:bCs/>
        </w:rPr>
        <w:t>USDA Awards $</w:t>
      </w:r>
      <w:r w:rsidR="00585C73" w:rsidRPr="00A26F2F">
        <w:rPr>
          <w:rFonts w:ascii="Verdana" w:hAnsi="Verdana" w:cs="Arial"/>
          <w:b/>
          <w:bCs/>
        </w:rPr>
        <w:t>495,000</w:t>
      </w:r>
      <w:r w:rsidRPr="00A26F2F">
        <w:rPr>
          <w:rFonts w:ascii="Verdana" w:hAnsi="Verdana" w:cs="Arial"/>
          <w:b/>
          <w:bCs/>
        </w:rPr>
        <w:t xml:space="preserve"> to Support Wetland Mitigation Banking in Ohio</w:t>
      </w:r>
    </w:p>
    <w:p w14:paraId="4BC07C7D" w14:textId="6FA63390" w:rsidR="007A3E23" w:rsidRPr="00A26F2F" w:rsidRDefault="00B559E8" w:rsidP="007A3E23">
      <w:pPr>
        <w:spacing w:line="480" w:lineRule="auto"/>
        <w:rPr>
          <w:rFonts w:ascii="Verdana" w:eastAsiaTheme="minorHAnsi" w:hAnsi="Verdana" w:cs="Arial"/>
        </w:rPr>
      </w:pPr>
      <w:r w:rsidRPr="00A26F2F">
        <w:rPr>
          <w:rFonts w:ascii="Verdana" w:hAnsi="Verdana" w:cs="Arial"/>
          <w:b/>
          <w:bCs/>
        </w:rPr>
        <w:t>COLUMUBS</w:t>
      </w:r>
      <w:r w:rsidR="007A3E23" w:rsidRPr="00A26F2F">
        <w:rPr>
          <w:rFonts w:ascii="Verdana" w:hAnsi="Verdana" w:cs="Arial"/>
          <w:b/>
          <w:bCs/>
        </w:rPr>
        <w:t xml:space="preserve">, </w:t>
      </w:r>
      <w:r w:rsidRPr="00A26F2F">
        <w:rPr>
          <w:rFonts w:ascii="Verdana" w:hAnsi="Verdana" w:cs="Arial"/>
          <w:b/>
          <w:bCs/>
        </w:rPr>
        <w:t>Ohio</w:t>
      </w:r>
      <w:r w:rsidR="007A3E23" w:rsidRPr="00A26F2F">
        <w:rPr>
          <w:rFonts w:ascii="Verdana" w:hAnsi="Verdana" w:cs="Arial"/>
          <w:b/>
          <w:bCs/>
        </w:rPr>
        <w:t xml:space="preserve"> </w:t>
      </w:r>
      <w:r w:rsidR="00A36704">
        <w:rPr>
          <w:rFonts w:ascii="Verdana" w:hAnsi="Verdana" w:cs="Arial"/>
          <w:b/>
          <w:bCs/>
        </w:rPr>
        <w:t>October</w:t>
      </w:r>
      <w:r w:rsidR="007A3E23" w:rsidRPr="00A26F2F">
        <w:rPr>
          <w:rFonts w:ascii="Verdana" w:hAnsi="Verdana" w:cs="Arial"/>
          <w:b/>
          <w:bCs/>
        </w:rPr>
        <w:t xml:space="preserve"> </w:t>
      </w:r>
      <w:r w:rsidR="00A36704">
        <w:rPr>
          <w:rFonts w:ascii="Verdana" w:hAnsi="Verdana" w:cs="Arial"/>
          <w:b/>
          <w:bCs/>
        </w:rPr>
        <w:t>2</w:t>
      </w:r>
      <w:r w:rsidR="007A3E23" w:rsidRPr="00A26F2F">
        <w:rPr>
          <w:rFonts w:ascii="Verdana" w:hAnsi="Verdana" w:cs="Arial"/>
          <w:b/>
          <w:bCs/>
        </w:rPr>
        <w:t>, 2020 –</w:t>
      </w:r>
      <w:r w:rsidR="007A3E23" w:rsidRPr="00A26F2F">
        <w:rPr>
          <w:rFonts w:ascii="Verdana" w:hAnsi="Verdana" w:cs="Arial"/>
        </w:rPr>
        <w:t xml:space="preserve"> The U.S. Department of Agriculture (USDA) announce</w:t>
      </w:r>
      <w:r w:rsidR="003D49CB">
        <w:rPr>
          <w:rFonts w:ascii="Verdana" w:hAnsi="Verdana" w:cs="Arial"/>
        </w:rPr>
        <w:t>d</w:t>
      </w:r>
      <w:r w:rsidR="007A3E23" w:rsidRPr="00A26F2F">
        <w:rPr>
          <w:rFonts w:ascii="Verdana" w:hAnsi="Verdana" w:cs="Arial"/>
        </w:rPr>
        <w:t xml:space="preserve"> it will award $</w:t>
      </w:r>
      <w:r w:rsidR="00585C73" w:rsidRPr="00A26F2F">
        <w:rPr>
          <w:rFonts w:ascii="Verdana" w:hAnsi="Verdana" w:cs="Arial"/>
        </w:rPr>
        <w:t>495,000</w:t>
      </w:r>
      <w:r w:rsidR="007A3E23" w:rsidRPr="00A26F2F">
        <w:rPr>
          <w:rFonts w:ascii="Verdana" w:hAnsi="Verdana" w:cs="Arial"/>
        </w:rPr>
        <w:t xml:space="preserve"> for a new wetland mitigation </w:t>
      </w:r>
      <w:r w:rsidR="007A3E23" w:rsidRPr="007A3E23">
        <w:rPr>
          <w:rFonts w:ascii="Verdana" w:hAnsi="Verdana" w:cs="Arial"/>
        </w:rPr>
        <w:t xml:space="preserve">banking project in </w:t>
      </w:r>
      <w:r w:rsidR="007A3E23">
        <w:rPr>
          <w:rFonts w:ascii="Verdana" w:hAnsi="Verdana" w:cs="Arial"/>
        </w:rPr>
        <w:t>Ohio</w:t>
      </w:r>
      <w:r w:rsidR="007A3E23" w:rsidRPr="007A3E23">
        <w:rPr>
          <w:rFonts w:ascii="Verdana" w:hAnsi="Verdana" w:cs="Arial"/>
        </w:rPr>
        <w:t xml:space="preserve"> through the Wetland Mitigation Banking Program. This program helps conservation </w:t>
      </w:r>
      <w:r w:rsidR="007A3E23" w:rsidRPr="00A26F2F">
        <w:rPr>
          <w:rFonts w:ascii="Verdana" w:hAnsi="Verdana" w:cs="Arial"/>
        </w:rPr>
        <w:t>partners develop or establish mitigation banks to help agricultural producers maintain eligibility for USDA programs.</w:t>
      </w:r>
    </w:p>
    <w:p w14:paraId="32749676" w14:textId="2CC4CB93" w:rsidR="007A3E23" w:rsidRPr="00A26F2F" w:rsidRDefault="007A3E23" w:rsidP="007A3E23">
      <w:pPr>
        <w:spacing w:line="480" w:lineRule="auto"/>
        <w:rPr>
          <w:rFonts w:ascii="Verdana" w:hAnsi="Verdana" w:cs="Arial"/>
          <w:strike/>
        </w:rPr>
      </w:pPr>
      <w:r w:rsidRPr="00A26F2F">
        <w:rPr>
          <w:rFonts w:ascii="Verdana" w:hAnsi="Verdana" w:cs="Arial"/>
        </w:rPr>
        <w:t>“</w:t>
      </w:r>
      <w:r w:rsidR="00585C73" w:rsidRPr="00A26F2F">
        <w:rPr>
          <w:rFonts w:ascii="Verdana" w:hAnsi="Verdana" w:cs="Arial"/>
        </w:rPr>
        <w:t>Ohio’s USDA</w:t>
      </w:r>
      <w:r w:rsidRPr="00A26F2F">
        <w:rPr>
          <w:rFonts w:ascii="Verdana" w:hAnsi="Verdana" w:cs="Arial"/>
        </w:rPr>
        <w:t xml:space="preserve"> wetland</w:t>
      </w:r>
      <w:r w:rsidR="00585C73" w:rsidRPr="00A26F2F">
        <w:rPr>
          <w:rFonts w:ascii="Verdana" w:hAnsi="Verdana" w:cs="Arial"/>
        </w:rPr>
        <w:t xml:space="preserve"> mitigation bank</w:t>
      </w:r>
      <w:r w:rsidRPr="00A26F2F">
        <w:rPr>
          <w:rFonts w:ascii="Verdana" w:hAnsi="Verdana" w:cs="Arial"/>
        </w:rPr>
        <w:t xml:space="preserve"> will provide agriculture producers an affordable mitigation option to remain in compliance for USDA Farm Bill programs while establishing banks that support wetland functions</w:t>
      </w:r>
      <w:r w:rsidR="00585C73" w:rsidRPr="00A26F2F">
        <w:rPr>
          <w:rFonts w:ascii="Verdana" w:hAnsi="Verdana" w:cs="Arial"/>
        </w:rPr>
        <w:t xml:space="preserve"> and values</w:t>
      </w:r>
      <w:r w:rsidR="005E7EA3" w:rsidRPr="00A26F2F">
        <w:rPr>
          <w:rFonts w:ascii="Verdana" w:hAnsi="Verdana" w:cs="Arial"/>
        </w:rPr>
        <w:t>,” said Ohio NRCS State Conservationist Terry Cosby. “</w:t>
      </w:r>
      <w:r w:rsidRPr="00A26F2F">
        <w:rPr>
          <w:rFonts w:ascii="Verdana" w:hAnsi="Verdana" w:cs="Arial"/>
        </w:rPr>
        <w:t>Healthy wetlands help filter our water, sequester carbon, curb soil loss, and provide habitat for wildlife</w:t>
      </w:r>
      <w:r w:rsidR="005E7EA3" w:rsidRPr="00A26F2F">
        <w:rPr>
          <w:rFonts w:ascii="Verdana" w:hAnsi="Verdana" w:cs="Arial"/>
        </w:rPr>
        <w:t>.</w:t>
      </w:r>
      <w:r w:rsidRPr="00A26F2F">
        <w:rPr>
          <w:rFonts w:ascii="Verdana" w:hAnsi="Verdana" w:cs="Arial"/>
        </w:rPr>
        <w:t>”</w:t>
      </w:r>
      <w:r w:rsidR="00585C73" w:rsidRPr="00A26F2F">
        <w:rPr>
          <w:rFonts w:ascii="Verdana" w:hAnsi="Verdana" w:cs="Arial"/>
        </w:rPr>
        <w:t xml:space="preserve"> </w:t>
      </w:r>
      <w:r w:rsidRPr="00A26F2F">
        <w:rPr>
          <w:rFonts w:ascii="Verdana" w:hAnsi="Verdana" w:cs="Arial"/>
        </w:rPr>
        <w:t xml:space="preserve"> </w:t>
      </w:r>
    </w:p>
    <w:p w14:paraId="3DBCF88C" w14:textId="70EDEE57" w:rsidR="007A3E23" w:rsidRPr="00A26F2F" w:rsidRDefault="002B7BE9" w:rsidP="00EC71E5">
      <w:pPr>
        <w:spacing w:line="480" w:lineRule="auto"/>
        <w:rPr>
          <w:rFonts w:ascii="Verdana" w:hAnsi="Verdana" w:cs="Arial"/>
        </w:rPr>
      </w:pPr>
      <w:r>
        <w:rPr>
          <w:rFonts w:ascii="Verdana" w:hAnsi="Verdana" w:cs="Arial"/>
        </w:rPr>
        <w:t>The</w:t>
      </w:r>
      <w:r w:rsidR="00225409" w:rsidRPr="00A26F2F">
        <w:rPr>
          <w:rFonts w:ascii="Verdana" w:hAnsi="Verdana" w:cs="Arial"/>
        </w:rPr>
        <w:t xml:space="preserve"> environmental consulting firm EnviroScience, Inc. headquartered in Stow, Ohio</w:t>
      </w:r>
      <w:r>
        <w:rPr>
          <w:rFonts w:ascii="Verdana" w:hAnsi="Verdana" w:cs="Arial"/>
        </w:rPr>
        <w:t xml:space="preserve"> </w:t>
      </w:r>
      <w:r w:rsidR="00225409" w:rsidRPr="00A26F2F">
        <w:rPr>
          <w:rFonts w:ascii="Verdana" w:hAnsi="Verdana" w:cs="Arial"/>
        </w:rPr>
        <w:t xml:space="preserve">is collaborating with the </w:t>
      </w:r>
      <w:proofErr w:type="spellStart"/>
      <w:r w:rsidR="00225409" w:rsidRPr="00A26F2F">
        <w:rPr>
          <w:rFonts w:ascii="Verdana" w:hAnsi="Verdana" w:cs="Arial"/>
        </w:rPr>
        <w:t>Hondros</w:t>
      </w:r>
      <w:proofErr w:type="spellEnd"/>
      <w:r w:rsidR="00225409" w:rsidRPr="00A26F2F">
        <w:rPr>
          <w:rFonts w:ascii="Verdana" w:hAnsi="Verdana" w:cs="Arial"/>
        </w:rPr>
        <w:t xml:space="preserve"> Family of Companies to restore </w:t>
      </w:r>
      <w:r w:rsidR="001825F6" w:rsidRPr="00A26F2F">
        <w:rPr>
          <w:rFonts w:ascii="Verdana" w:hAnsi="Verdana" w:cs="Arial"/>
        </w:rPr>
        <w:t xml:space="preserve">an </w:t>
      </w:r>
      <w:r w:rsidR="00225409" w:rsidRPr="00A26F2F">
        <w:rPr>
          <w:rFonts w:ascii="Verdana" w:hAnsi="Verdana" w:cs="Arial"/>
        </w:rPr>
        <w:t xml:space="preserve">approximately 100-acre property ideally suited to wetland restoration located within the Upper Scioto River watershed. Approximately 35 acres of the restored property will be used in the USDA Wetland Mitigation Banking Program. The project will improve and protect water quality </w:t>
      </w:r>
      <w:r w:rsidR="00225409" w:rsidRPr="00A26F2F">
        <w:rPr>
          <w:rFonts w:ascii="Verdana" w:hAnsi="Verdana" w:cs="Arial"/>
        </w:rPr>
        <w:lastRenderedPageBreak/>
        <w:t>flowing downstream into the Hoover Reservoir, a public drinking water system, and it will provide habitat to a variety of aquatic and terrestrial species.</w:t>
      </w:r>
    </w:p>
    <w:p w14:paraId="1597D7DF" w14:textId="77777777" w:rsidR="007A3E23" w:rsidRPr="00A26F2F" w:rsidRDefault="007A3E23" w:rsidP="00EC71E5">
      <w:pPr>
        <w:spacing w:line="480" w:lineRule="auto"/>
        <w:rPr>
          <w:rFonts w:ascii="Verdana" w:hAnsi="Verdana" w:cs="Arial"/>
        </w:rPr>
      </w:pPr>
      <w:r w:rsidRPr="00A26F2F">
        <w:rPr>
          <w:rFonts w:ascii="Verdana" w:hAnsi="Verdana" w:cs="Arial"/>
        </w:rPr>
        <w:t>Wetland mitigation banks create credits through the restoration, creation, or enhancement of wetlands to compensate for impacts on wetlands at other locations. Most wetland mitigation banks, however, serve the development community and are not affordable to agricultural producers.</w:t>
      </w:r>
    </w:p>
    <w:bookmarkEnd w:id="1"/>
    <w:p w14:paraId="4BF38ED0" w14:textId="011B0D8E" w:rsidR="007A3E23" w:rsidRPr="007A3E23" w:rsidRDefault="007A3E23" w:rsidP="007A3E23">
      <w:pPr>
        <w:spacing w:line="480" w:lineRule="auto"/>
        <w:rPr>
          <w:rFonts w:ascii="Verdana" w:hAnsi="Verdana" w:cs="Arial"/>
          <w:color w:val="FF0000"/>
        </w:rPr>
      </w:pPr>
      <w:r w:rsidRPr="00A26F2F">
        <w:rPr>
          <w:rFonts w:ascii="Verdana" w:hAnsi="Verdana" w:cs="Arial"/>
        </w:rPr>
        <w:t xml:space="preserve">Producers seeking benefits through most USDA programs must comply with wetland conservation provisions by affirming they will not impact wetlands on their lands. In situations where avoidance or on-site mitigation is challenging, the Farm Bill allows producers to mitigate their conversion activities off-site through the purchase of mitigation banking credits. This competitive grant program helps states, local governments, and other qualified partners develop wetland mitigation banks to assist </w:t>
      </w:r>
      <w:r w:rsidRPr="007A3E23">
        <w:rPr>
          <w:rFonts w:ascii="Verdana" w:hAnsi="Verdana" w:cs="Arial"/>
        </w:rPr>
        <w:t xml:space="preserve">agricultural producers with meeting the wetland conservation compliance requirements and remain eligible for USDA programs. </w:t>
      </w:r>
    </w:p>
    <w:p w14:paraId="66D1911F" w14:textId="7C3B117E" w:rsidR="007A3E23" w:rsidRPr="007A3E23" w:rsidRDefault="007A3E23" w:rsidP="007A3E23">
      <w:pPr>
        <w:spacing w:line="480" w:lineRule="auto"/>
        <w:rPr>
          <w:rFonts w:ascii="Verdana" w:hAnsi="Verdana" w:cs="Arial"/>
        </w:rPr>
      </w:pPr>
      <w:r w:rsidRPr="007A3E23">
        <w:rPr>
          <w:rFonts w:ascii="Verdana" w:hAnsi="Verdana" w:cs="Arial"/>
        </w:rPr>
        <w:t>Nationally, USDA will award $5 million for eight wetland mitigation banking projects across the country.</w:t>
      </w:r>
      <w:r w:rsidR="00080A42">
        <w:rPr>
          <w:rFonts w:ascii="Verdana" w:hAnsi="Verdana" w:cs="Arial"/>
        </w:rPr>
        <w:t xml:space="preserve"> </w:t>
      </w:r>
      <w:r w:rsidRPr="007A3E23">
        <w:rPr>
          <w:rFonts w:ascii="Verdana" w:hAnsi="Verdana" w:cs="Arial"/>
        </w:rPr>
        <w:t>Projects include:</w:t>
      </w:r>
    </w:p>
    <w:p w14:paraId="10B94C9F" w14:textId="31C101FC" w:rsidR="007A3E23" w:rsidRDefault="007A3E23" w:rsidP="00080A42">
      <w:pPr>
        <w:pStyle w:val="ListParagraph"/>
        <w:numPr>
          <w:ilvl w:val="0"/>
          <w:numId w:val="6"/>
        </w:numPr>
        <w:spacing w:after="160" w:line="240" w:lineRule="auto"/>
        <w:rPr>
          <w:rFonts w:ascii="Verdana" w:hAnsi="Verdana" w:cs="Arial"/>
        </w:rPr>
      </w:pPr>
      <w:r w:rsidRPr="007A3E23">
        <w:rPr>
          <w:rFonts w:ascii="Verdana" w:hAnsi="Verdana" w:cs="Arial"/>
        </w:rPr>
        <w:t>CORBLU Ecology Group, LLC in Georgia</w:t>
      </w:r>
    </w:p>
    <w:p w14:paraId="5475F4D7" w14:textId="4C3EC335" w:rsidR="00254F10" w:rsidRPr="007A3E23" w:rsidRDefault="00254F10" w:rsidP="00080A42">
      <w:pPr>
        <w:pStyle w:val="ListParagraph"/>
        <w:numPr>
          <w:ilvl w:val="0"/>
          <w:numId w:val="6"/>
        </w:numPr>
        <w:spacing w:after="160" w:line="240" w:lineRule="auto"/>
        <w:rPr>
          <w:rFonts w:ascii="Verdana" w:hAnsi="Verdana" w:cs="Arial"/>
        </w:rPr>
      </w:pPr>
      <w:r w:rsidRPr="007A3E23">
        <w:rPr>
          <w:rFonts w:ascii="Verdana" w:hAnsi="Verdana" w:cs="Arial"/>
        </w:rPr>
        <w:t>EnviroScience in Ohio</w:t>
      </w:r>
    </w:p>
    <w:p w14:paraId="098CE3D7" w14:textId="77777777" w:rsidR="007A3E23" w:rsidRPr="007A3E23" w:rsidRDefault="007A3E23" w:rsidP="00080A42">
      <w:pPr>
        <w:pStyle w:val="ListParagraph"/>
        <w:numPr>
          <w:ilvl w:val="0"/>
          <w:numId w:val="6"/>
        </w:numPr>
        <w:spacing w:after="160" w:line="240" w:lineRule="auto"/>
        <w:rPr>
          <w:rFonts w:ascii="Verdana" w:hAnsi="Verdana" w:cs="Arial"/>
        </w:rPr>
      </w:pPr>
      <w:r w:rsidRPr="007A3E23">
        <w:rPr>
          <w:rFonts w:ascii="Verdana" w:hAnsi="Verdana" w:cs="Arial"/>
        </w:rPr>
        <w:t>Iowa Agricultural Mitigation, Inc.</w:t>
      </w:r>
    </w:p>
    <w:p w14:paraId="7D0D601B" w14:textId="77777777" w:rsidR="007A3E23" w:rsidRPr="007A3E23" w:rsidRDefault="007A3E23" w:rsidP="00080A42">
      <w:pPr>
        <w:pStyle w:val="ListParagraph"/>
        <w:numPr>
          <w:ilvl w:val="0"/>
          <w:numId w:val="6"/>
        </w:numPr>
        <w:spacing w:after="160" w:line="240" w:lineRule="auto"/>
        <w:rPr>
          <w:rFonts w:ascii="Verdana" w:hAnsi="Verdana" w:cs="Arial"/>
        </w:rPr>
      </w:pPr>
      <w:r w:rsidRPr="007A3E23">
        <w:rPr>
          <w:rFonts w:ascii="Verdana" w:hAnsi="Verdana" w:cs="Arial"/>
        </w:rPr>
        <w:t>Magnolia and Partners, LLC in Illinois</w:t>
      </w:r>
    </w:p>
    <w:p w14:paraId="052CE413" w14:textId="77777777" w:rsidR="007A3E23" w:rsidRPr="007A3E23" w:rsidRDefault="007A3E23" w:rsidP="00080A42">
      <w:pPr>
        <w:pStyle w:val="ListParagraph"/>
        <w:numPr>
          <w:ilvl w:val="0"/>
          <w:numId w:val="6"/>
        </w:numPr>
        <w:spacing w:after="160" w:line="240" w:lineRule="auto"/>
        <w:rPr>
          <w:rFonts w:ascii="Verdana" w:hAnsi="Verdana" w:cs="Arial"/>
        </w:rPr>
      </w:pPr>
      <w:r w:rsidRPr="007A3E23">
        <w:rPr>
          <w:rFonts w:ascii="Verdana" w:hAnsi="Verdana" w:cs="Arial"/>
        </w:rPr>
        <w:t>Michigan Department of Natural Resources</w:t>
      </w:r>
    </w:p>
    <w:p w14:paraId="26364E8C" w14:textId="77777777" w:rsidR="007A3E23" w:rsidRPr="007A3E23" w:rsidRDefault="007A3E23" w:rsidP="00080A42">
      <w:pPr>
        <w:pStyle w:val="ListParagraph"/>
        <w:numPr>
          <w:ilvl w:val="0"/>
          <w:numId w:val="6"/>
        </w:numPr>
        <w:spacing w:after="160" w:line="240" w:lineRule="auto"/>
        <w:rPr>
          <w:rFonts w:ascii="Verdana" w:hAnsi="Verdana" w:cs="Arial"/>
        </w:rPr>
      </w:pPr>
      <w:r w:rsidRPr="007A3E23">
        <w:rPr>
          <w:rFonts w:ascii="Verdana" w:hAnsi="Verdana" w:cs="Arial"/>
        </w:rPr>
        <w:t>Minnesota Board of Water and Soil Resources</w:t>
      </w:r>
    </w:p>
    <w:p w14:paraId="0C7019B1" w14:textId="77777777" w:rsidR="007A3E23" w:rsidRPr="007A3E23" w:rsidRDefault="007A3E23" w:rsidP="00080A42">
      <w:pPr>
        <w:pStyle w:val="ListParagraph"/>
        <w:numPr>
          <w:ilvl w:val="0"/>
          <w:numId w:val="6"/>
        </w:numPr>
        <w:spacing w:after="160" w:line="240" w:lineRule="auto"/>
        <w:rPr>
          <w:rFonts w:ascii="Verdana" w:hAnsi="Verdana" w:cs="Arial"/>
        </w:rPr>
      </w:pPr>
      <w:r w:rsidRPr="007A3E23">
        <w:rPr>
          <w:rFonts w:ascii="Verdana" w:hAnsi="Verdana" w:cs="Arial"/>
        </w:rPr>
        <w:t>Milton Environmental Consultants in Arkansas</w:t>
      </w:r>
    </w:p>
    <w:p w14:paraId="5E97CB11" w14:textId="64226E7B" w:rsidR="007A3E23" w:rsidRPr="00254F10" w:rsidRDefault="007A3E23" w:rsidP="00C4172F">
      <w:pPr>
        <w:pStyle w:val="ListParagraph"/>
        <w:numPr>
          <w:ilvl w:val="0"/>
          <w:numId w:val="6"/>
        </w:numPr>
        <w:spacing w:after="160" w:line="480" w:lineRule="auto"/>
        <w:rPr>
          <w:rFonts w:ascii="Verdana" w:hAnsi="Verdana"/>
        </w:rPr>
      </w:pPr>
      <w:r w:rsidRPr="00254F10">
        <w:rPr>
          <w:rFonts w:ascii="Verdana" w:hAnsi="Verdana" w:cs="Arial"/>
        </w:rPr>
        <w:t>South Dakota Farm Bureau</w:t>
      </w:r>
    </w:p>
    <w:p w14:paraId="2357AA8F" w14:textId="1110DF52" w:rsidR="007A3E23" w:rsidRDefault="00A26F2F" w:rsidP="00A26F2F">
      <w:pPr>
        <w:spacing w:line="240" w:lineRule="auto"/>
        <w:rPr>
          <w:rFonts w:ascii="Verdana" w:hAnsi="Verdana"/>
          <w:color w:val="000000"/>
          <w:shd w:val="clear" w:color="auto" w:fill="FFFFFF"/>
        </w:rPr>
      </w:pPr>
      <w:r w:rsidRPr="00A26F2F">
        <w:rPr>
          <w:rFonts w:ascii="Verdana" w:hAnsi="Verdana"/>
          <w:color w:val="000000"/>
          <w:shd w:val="clear" w:color="auto" w:fill="FFFFFF"/>
        </w:rPr>
        <w:t>For project descriptions and more information, visit the </w:t>
      </w:r>
      <w:hyperlink r:id="rId8" w:history="1">
        <w:r w:rsidRPr="00A26F2F">
          <w:rPr>
            <w:rStyle w:val="Hyperlink"/>
            <w:rFonts w:ascii="Verdana" w:hAnsi="Verdana"/>
            <w:color w:val="005782"/>
            <w:shd w:val="clear" w:color="auto" w:fill="FFFFFF"/>
          </w:rPr>
          <w:t>Wetland Mitigation Banking Program webpage</w:t>
        </w:r>
      </w:hyperlink>
      <w:r w:rsidRPr="00A26F2F">
        <w:rPr>
          <w:rFonts w:ascii="Verdana" w:hAnsi="Verdana"/>
          <w:color w:val="000000"/>
          <w:shd w:val="clear" w:color="auto" w:fill="FFFFFF"/>
        </w:rPr>
        <w:t xml:space="preserve">. </w:t>
      </w:r>
    </w:p>
    <w:p w14:paraId="4F54055C" w14:textId="071E9CC6" w:rsidR="00A26F2F" w:rsidRDefault="00A26F2F" w:rsidP="00A26F2F">
      <w:pPr>
        <w:spacing w:line="240" w:lineRule="auto"/>
        <w:jc w:val="center"/>
        <w:rPr>
          <w:rFonts w:ascii="Verdana" w:hAnsi="Verdana" w:cs="Times New Roman"/>
        </w:rPr>
      </w:pPr>
      <w:r w:rsidRPr="007A3E23">
        <w:rPr>
          <w:rFonts w:ascii="Verdana" w:hAnsi="Verdana" w:cs="Times New Roman"/>
        </w:rPr>
        <w:t>--</w:t>
      </w:r>
      <w:r w:rsidRPr="007A3E23">
        <w:rPr>
          <w:rFonts w:ascii="Verdana" w:hAnsi="Verdana"/>
        </w:rPr>
        <w:t>###</w:t>
      </w:r>
      <w:r w:rsidRPr="007A3E23">
        <w:rPr>
          <w:rFonts w:ascii="Verdana" w:hAnsi="Verdana" w:cs="Times New Roman"/>
        </w:rPr>
        <w:t>--</w:t>
      </w:r>
    </w:p>
    <w:p w14:paraId="5919F794" w14:textId="77777777" w:rsidR="00A26F2F" w:rsidRPr="001B2D77" w:rsidRDefault="00A26F2F" w:rsidP="00A26F2F">
      <w:pPr>
        <w:pStyle w:val="Footer"/>
        <w:jc w:val="center"/>
        <w:rPr>
          <w:rFonts w:ascii="Arial" w:hAnsi="Arial" w:cs="Arial"/>
          <w:sz w:val="16"/>
          <w:szCs w:val="16"/>
        </w:rPr>
      </w:pPr>
      <w:r w:rsidRPr="001B2D77">
        <w:rPr>
          <w:rFonts w:ascii="Arial" w:hAnsi="Arial" w:cs="Arial"/>
          <w:sz w:val="16"/>
          <w:szCs w:val="16"/>
        </w:rPr>
        <w:t>USDA is an Equal Opportunity Provider</w:t>
      </w:r>
      <w:r>
        <w:rPr>
          <w:rFonts w:ascii="Arial" w:hAnsi="Arial" w:cs="Arial"/>
          <w:sz w:val="16"/>
          <w:szCs w:val="16"/>
        </w:rPr>
        <w:t>,</w:t>
      </w:r>
      <w:r w:rsidRPr="001B2D77">
        <w:rPr>
          <w:rFonts w:ascii="Arial" w:hAnsi="Arial" w:cs="Arial"/>
          <w:sz w:val="16"/>
          <w:szCs w:val="16"/>
        </w:rPr>
        <w:t xml:space="preserve"> Employer</w:t>
      </w:r>
      <w:r>
        <w:rPr>
          <w:rFonts w:ascii="Arial" w:hAnsi="Arial" w:cs="Arial"/>
          <w:sz w:val="16"/>
          <w:szCs w:val="16"/>
        </w:rPr>
        <w:t>, and Lender</w:t>
      </w:r>
    </w:p>
    <w:p w14:paraId="3C711406" w14:textId="77777777" w:rsidR="00A26F2F" w:rsidRDefault="00A26F2F" w:rsidP="00A26F2F">
      <w:pPr>
        <w:spacing w:line="240" w:lineRule="auto"/>
        <w:jc w:val="center"/>
        <w:rPr>
          <w:rFonts w:ascii="Verdana" w:hAnsi="Verdana" w:cs="Times New Roman"/>
        </w:rPr>
      </w:pPr>
    </w:p>
    <w:p w14:paraId="091BBF2C" w14:textId="77777777" w:rsidR="00A26F2F" w:rsidRPr="00A26F2F" w:rsidRDefault="00A26F2F" w:rsidP="00A26F2F">
      <w:pPr>
        <w:spacing w:line="480" w:lineRule="auto"/>
        <w:jc w:val="center"/>
        <w:rPr>
          <w:rFonts w:ascii="Verdana" w:eastAsia="Times New Roman" w:hAnsi="Verdana" w:cs="Times New Roman"/>
          <w:color w:val="000000"/>
        </w:rPr>
      </w:pPr>
    </w:p>
    <w:sectPr w:rsidR="00A26F2F" w:rsidRPr="00A26F2F" w:rsidSect="00DC3F7E">
      <w:headerReference w:type="default" r:id="rId9"/>
      <w:pgSz w:w="12240" w:h="15840"/>
      <w:pgMar w:top="864" w:right="990" w:bottom="864"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A717C" w14:textId="77777777" w:rsidR="006D5822" w:rsidRDefault="006D5822" w:rsidP="003059AA">
      <w:pPr>
        <w:spacing w:after="0" w:line="240" w:lineRule="auto"/>
      </w:pPr>
      <w:r>
        <w:separator/>
      </w:r>
    </w:p>
  </w:endnote>
  <w:endnote w:type="continuationSeparator" w:id="0">
    <w:p w14:paraId="43FA2F0A" w14:textId="77777777" w:rsidR="006D5822" w:rsidRDefault="006D5822" w:rsidP="0030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2DAEE" w14:textId="77777777" w:rsidR="006D5822" w:rsidRDefault="006D5822" w:rsidP="003059AA">
      <w:pPr>
        <w:spacing w:after="0" w:line="240" w:lineRule="auto"/>
      </w:pPr>
      <w:r>
        <w:separator/>
      </w:r>
    </w:p>
  </w:footnote>
  <w:footnote w:type="continuationSeparator" w:id="0">
    <w:p w14:paraId="42687AAE" w14:textId="77777777" w:rsidR="006D5822" w:rsidRDefault="006D5822" w:rsidP="00305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AC548" w14:textId="77777777" w:rsidR="003059AA" w:rsidRDefault="00091379" w:rsidP="003059AA">
    <w:pPr>
      <w:pStyle w:val="Header"/>
      <w:ind w:left="-1440"/>
    </w:pPr>
    <w:r>
      <w:rPr>
        <w:noProof/>
      </w:rPr>
      <w:drawing>
        <wp:anchor distT="0" distB="0" distL="114300" distR="114300" simplePos="0" relativeHeight="251661312" behindDoc="0" locked="0" layoutInCell="1" allowOverlap="1" wp14:anchorId="2F1F33B9" wp14:editId="5B10036B">
          <wp:simplePos x="0" y="0"/>
          <wp:positionH relativeFrom="column">
            <wp:posOffset>-716280</wp:posOffset>
          </wp:positionH>
          <wp:positionV relativeFrom="paragraph">
            <wp:posOffset>0</wp:posOffset>
          </wp:positionV>
          <wp:extent cx="8465820" cy="14198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2.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8465820" cy="1419860"/>
                  </a:xfrm>
                  <a:prstGeom prst="rect">
                    <a:avLst/>
                  </a:prstGeom>
                </pic:spPr>
              </pic:pic>
            </a:graphicData>
          </a:graphic>
          <wp14:sizeRelH relativeFrom="page">
            <wp14:pctWidth>0</wp14:pctWidth>
          </wp14:sizeRelH>
          <wp14:sizeRelV relativeFrom="page">
            <wp14:pctHeight>0</wp14:pctHeight>
          </wp14:sizeRelV>
        </wp:anchor>
      </w:drawing>
    </w:r>
    <w:r w:rsidR="004A7956">
      <w:rPr>
        <w:noProof/>
      </w:rPr>
      <mc:AlternateContent>
        <mc:Choice Requires="wps">
          <w:drawing>
            <wp:anchor distT="0" distB="0" distL="114300" distR="114300" simplePos="0" relativeHeight="251659264" behindDoc="1" locked="0" layoutInCell="1" allowOverlap="1" wp14:anchorId="105FF717" wp14:editId="4C96F151">
              <wp:simplePos x="0" y="0"/>
              <wp:positionH relativeFrom="column">
                <wp:posOffset>2614930</wp:posOffset>
              </wp:positionH>
              <wp:positionV relativeFrom="paragraph">
                <wp:posOffset>1276350</wp:posOffset>
              </wp:positionV>
              <wp:extent cx="3886835" cy="85280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3886835" cy="852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E9F45E" w14:textId="77777777" w:rsidR="003059AA" w:rsidRPr="003059AA" w:rsidRDefault="003059AA" w:rsidP="00F33C44">
                          <w:pPr>
                            <w:ind w:right="-119"/>
                            <w:jc w:val="right"/>
                            <w:rPr>
                              <w:rFonts w:ascii="Arial Black" w:hAnsi="Arial Black"/>
                              <w:spacing w:val="-30"/>
                              <w:sz w:val="80"/>
                              <w:szCs w:val="80"/>
                            </w:rPr>
                          </w:pPr>
                          <w:r w:rsidRPr="003059AA">
                            <w:rPr>
                              <w:rFonts w:ascii="Arial Black" w:hAnsi="Arial Black"/>
                              <w:spacing w:val="-30"/>
                              <w:sz w:val="80"/>
                              <w:szCs w:val="80"/>
                            </w:rPr>
                            <w:t>News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5FF717" id="_x0000_t202" coordsize="21600,21600" o:spt="202" path="m,l,21600r21600,l21600,xe">
              <v:stroke joinstyle="miter"/>
              <v:path gradientshapeok="t" o:connecttype="rect"/>
            </v:shapetype>
            <v:shape id="Text Box 2" o:spid="_x0000_s1026" type="#_x0000_t202" style="position:absolute;left:0;text-align:left;margin-left:205.9pt;margin-top:100.5pt;width:306.05pt;height:6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" fillcolor="white [3201]" stroked="f" strokeweight=".5pt">
              <v:textbox>
                <w:txbxContent>
                  <w:p w14:paraId="55E9F45E" w14:textId="77777777" w:rsidR="003059AA" w:rsidRPr="003059AA" w:rsidRDefault="003059AA" w:rsidP="00F33C44">
                    <w:pPr>
                      <w:ind w:right="-119"/>
                      <w:jc w:val="right"/>
                      <w:rPr>
                        <w:rFonts w:ascii="Arial Black" w:hAnsi="Arial Black"/>
                        <w:spacing w:val="-30"/>
                        <w:sz w:val="80"/>
                        <w:szCs w:val="80"/>
                      </w:rPr>
                    </w:pPr>
                    <w:r w:rsidRPr="003059AA">
                      <w:rPr>
                        <w:rFonts w:ascii="Arial Black" w:hAnsi="Arial Black"/>
                        <w:spacing w:val="-30"/>
                        <w:sz w:val="80"/>
                        <w:szCs w:val="80"/>
                      </w:rPr>
                      <w:t>News Release</w:t>
                    </w:r>
                  </w:p>
                </w:txbxContent>
              </v:textbox>
            </v:shape>
          </w:pict>
        </mc:Fallback>
      </mc:AlternateContent>
    </w:r>
    <w:r w:rsidR="004A7956">
      <w:rPr>
        <w:noProof/>
      </w:rPr>
      <mc:AlternateContent>
        <mc:Choice Requires="wps">
          <w:drawing>
            <wp:anchor distT="0" distB="0" distL="114300" distR="114300" simplePos="0" relativeHeight="251662336" behindDoc="0" locked="0" layoutInCell="1" allowOverlap="1" wp14:anchorId="55B48099" wp14:editId="08B65510">
              <wp:simplePos x="0" y="0"/>
              <wp:positionH relativeFrom="column">
                <wp:posOffset>-86360</wp:posOffset>
              </wp:positionH>
              <wp:positionV relativeFrom="paragraph">
                <wp:posOffset>1494155</wp:posOffset>
              </wp:positionV>
              <wp:extent cx="1828800" cy="97663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976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CE059D" w14:textId="77777777" w:rsidR="003059AA" w:rsidRPr="001B2D77" w:rsidRDefault="003059AA" w:rsidP="003059AA">
                          <w:pPr>
                            <w:spacing w:after="0" w:line="240" w:lineRule="auto"/>
                            <w:rPr>
                              <w:rFonts w:ascii="Arial" w:hAnsi="Arial" w:cs="Arial"/>
                              <w:sz w:val="16"/>
                              <w:szCs w:val="16"/>
                            </w:rPr>
                          </w:pPr>
                          <w:r w:rsidRPr="001B2D77">
                            <w:rPr>
                              <w:rFonts w:ascii="Arial" w:hAnsi="Arial" w:cs="Arial"/>
                              <w:sz w:val="16"/>
                              <w:szCs w:val="16"/>
                            </w:rPr>
                            <w:t xml:space="preserve">Natural Resources </w:t>
                          </w:r>
                        </w:p>
                        <w:p w14:paraId="0DBA2F08" w14:textId="77777777" w:rsidR="003059AA" w:rsidRPr="001B2D77" w:rsidRDefault="003059AA" w:rsidP="003059AA">
                          <w:pPr>
                            <w:spacing w:after="0" w:line="240" w:lineRule="auto"/>
                            <w:rPr>
                              <w:rFonts w:ascii="Arial" w:hAnsi="Arial" w:cs="Arial"/>
                              <w:sz w:val="16"/>
                              <w:szCs w:val="16"/>
                            </w:rPr>
                          </w:pPr>
                          <w:r w:rsidRPr="001B2D77">
                            <w:rPr>
                              <w:rFonts w:ascii="Arial" w:hAnsi="Arial" w:cs="Arial"/>
                              <w:sz w:val="16"/>
                              <w:szCs w:val="16"/>
                            </w:rPr>
                            <w:t>Conservation Service</w:t>
                          </w:r>
                        </w:p>
                        <w:p w14:paraId="3AAAF4F6" w14:textId="77777777" w:rsidR="003059AA" w:rsidRPr="001B2D77" w:rsidRDefault="003059AA" w:rsidP="003059AA">
                          <w:pPr>
                            <w:spacing w:after="0" w:line="240" w:lineRule="auto"/>
                            <w:rPr>
                              <w:rFonts w:ascii="Arial" w:hAnsi="Arial" w:cs="Arial"/>
                              <w:sz w:val="16"/>
                              <w:szCs w:val="16"/>
                            </w:rPr>
                          </w:pPr>
                          <w:r w:rsidRPr="001B2D77">
                            <w:rPr>
                              <w:rFonts w:ascii="Arial" w:hAnsi="Arial" w:cs="Arial"/>
                              <w:sz w:val="16"/>
                              <w:szCs w:val="16"/>
                            </w:rPr>
                            <w:t>200 North High Street, Room 522</w:t>
                          </w:r>
                        </w:p>
                        <w:p w14:paraId="4B845DE7" w14:textId="77777777" w:rsidR="003059AA" w:rsidRPr="001B2D77" w:rsidRDefault="003059AA" w:rsidP="003059AA">
                          <w:pPr>
                            <w:spacing w:after="0" w:line="240" w:lineRule="auto"/>
                            <w:rPr>
                              <w:rFonts w:ascii="Arial" w:hAnsi="Arial" w:cs="Arial"/>
                              <w:sz w:val="16"/>
                              <w:szCs w:val="16"/>
                            </w:rPr>
                          </w:pPr>
                          <w:r w:rsidRPr="001B2D77">
                            <w:rPr>
                              <w:rFonts w:ascii="Arial" w:hAnsi="Arial" w:cs="Arial"/>
                              <w:sz w:val="16"/>
                              <w:szCs w:val="16"/>
                            </w:rPr>
                            <w:t>Columbus, OH  43215</w:t>
                          </w:r>
                        </w:p>
                        <w:p w14:paraId="30134D45" w14:textId="77777777" w:rsidR="003059AA" w:rsidRPr="001B2D77" w:rsidRDefault="00EA07C4" w:rsidP="003059AA">
                          <w:pPr>
                            <w:spacing w:after="0" w:line="240" w:lineRule="auto"/>
                            <w:rPr>
                              <w:rFonts w:ascii="Arial" w:hAnsi="Arial" w:cs="Arial"/>
                              <w:sz w:val="16"/>
                              <w:szCs w:val="16"/>
                            </w:rPr>
                          </w:pPr>
                          <w:r>
                            <w:rPr>
                              <w:rFonts w:ascii="Arial" w:hAnsi="Arial" w:cs="Arial"/>
                              <w:sz w:val="16"/>
                              <w:szCs w:val="16"/>
                            </w:rPr>
                            <w:t>Voice: 614.255.2472</w:t>
                          </w:r>
                        </w:p>
                        <w:p w14:paraId="6F882E8C" w14:textId="77777777" w:rsidR="001B2D77" w:rsidRPr="001B2D77" w:rsidRDefault="001B2D77" w:rsidP="003059AA">
                          <w:pPr>
                            <w:spacing w:after="0" w:line="240" w:lineRule="auto"/>
                            <w:rPr>
                              <w:rFonts w:ascii="Arial" w:hAnsi="Arial" w:cs="Arial"/>
                              <w:sz w:val="16"/>
                              <w:szCs w:val="16"/>
                            </w:rPr>
                          </w:pPr>
                          <w:r w:rsidRPr="001B2D77">
                            <w:rPr>
                              <w:rFonts w:ascii="Arial" w:hAnsi="Arial" w:cs="Arial"/>
                              <w:sz w:val="16"/>
                              <w:szCs w:val="16"/>
                            </w:rPr>
                            <w:t xml:space="preserve">Email: </w:t>
                          </w:r>
                          <w:hyperlink r:id="rId2" w:history="1">
                            <w:r w:rsidRPr="001B2D77">
                              <w:rPr>
                                <w:rStyle w:val="Hyperlink"/>
                                <w:rFonts w:ascii="Arial" w:hAnsi="Arial" w:cs="Arial"/>
                                <w:sz w:val="16"/>
                                <w:szCs w:val="16"/>
                              </w:rPr>
                              <w:t>PublicAffairs@oh.usda.gov</w:t>
                            </w:r>
                          </w:hyperlink>
                        </w:p>
                        <w:p w14:paraId="566EB2EF" w14:textId="77777777" w:rsidR="001B2D77" w:rsidRPr="00EA07C4" w:rsidRDefault="001B2D77" w:rsidP="003059AA">
                          <w:pPr>
                            <w:spacing w:after="0" w:line="240" w:lineRule="auto"/>
                            <w:rPr>
                              <w:rFonts w:ascii="Arial" w:hAnsi="Arial" w:cs="Arial"/>
                              <w:sz w:val="16"/>
                              <w:szCs w:val="16"/>
                            </w:rPr>
                          </w:pPr>
                          <w:r w:rsidRPr="001B2D77">
                            <w:rPr>
                              <w:rFonts w:ascii="Arial" w:hAnsi="Arial" w:cs="Arial"/>
                              <w:sz w:val="16"/>
                              <w:szCs w:val="16"/>
                            </w:rPr>
                            <w:t xml:space="preserve">Web: </w:t>
                          </w:r>
                          <w:hyperlink r:id="rId3" w:history="1">
                            <w:r w:rsidRPr="001B2D77">
                              <w:rPr>
                                <w:rStyle w:val="Hyperlink"/>
                                <w:rFonts w:ascii="Arial" w:hAnsi="Arial" w:cs="Arial"/>
                                <w:sz w:val="16"/>
                                <w:szCs w:val="16"/>
                              </w:rPr>
                              <w:t>www.oh.nrcs.usda.gov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B48099" id="Text Box 3" o:spid="_x0000_s1027" type="#_x0000_t202" style="position:absolute;left:0;text-align:left;margin-left:-6.8pt;margin-top:117.65pt;width:2in;height:7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" fillcolor="white [3201]" stroked="f" strokeweight=".5pt">
              <v:textbox>
                <w:txbxContent>
                  <w:p w14:paraId="2FCE059D" w14:textId="77777777" w:rsidR="003059AA" w:rsidRPr="001B2D77" w:rsidRDefault="003059AA" w:rsidP="003059AA">
                    <w:pPr>
                      <w:spacing w:after="0" w:line="240" w:lineRule="auto"/>
                      <w:rPr>
                        <w:rFonts w:ascii="Arial" w:hAnsi="Arial" w:cs="Arial"/>
                        <w:sz w:val="16"/>
                        <w:szCs w:val="16"/>
                      </w:rPr>
                    </w:pPr>
                    <w:r w:rsidRPr="001B2D77">
                      <w:rPr>
                        <w:rFonts w:ascii="Arial" w:hAnsi="Arial" w:cs="Arial"/>
                        <w:sz w:val="16"/>
                        <w:szCs w:val="16"/>
                      </w:rPr>
                      <w:t xml:space="preserve">Natural Resources </w:t>
                    </w:r>
                  </w:p>
                  <w:p w14:paraId="0DBA2F08" w14:textId="77777777" w:rsidR="003059AA" w:rsidRPr="001B2D77" w:rsidRDefault="003059AA" w:rsidP="003059AA">
                    <w:pPr>
                      <w:spacing w:after="0" w:line="240" w:lineRule="auto"/>
                      <w:rPr>
                        <w:rFonts w:ascii="Arial" w:hAnsi="Arial" w:cs="Arial"/>
                        <w:sz w:val="16"/>
                        <w:szCs w:val="16"/>
                      </w:rPr>
                    </w:pPr>
                    <w:r w:rsidRPr="001B2D77">
                      <w:rPr>
                        <w:rFonts w:ascii="Arial" w:hAnsi="Arial" w:cs="Arial"/>
                        <w:sz w:val="16"/>
                        <w:szCs w:val="16"/>
                      </w:rPr>
                      <w:t>Conservation Service</w:t>
                    </w:r>
                  </w:p>
                  <w:p w14:paraId="3AAAF4F6" w14:textId="77777777" w:rsidR="003059AA" w:rsidRPr="001B2D77" w:rsidRDefault="003059AA" w:rsidP="003059AA">
                    <w:pPr>
                      <w:spacing w:after="0" w:line="240" w:lineRule="auto"/>
                      <w:rPr>
                        <w:rFonts w:ascii="Arial" w:hAnsi="Arial" w:cs="Arial"/>
                        <w:sz w:val="16"/>
                        <w:szCs w:val="16"/>
                      </w:rPr>
                    </w:pPr>
                    <w:r w:rsidRPr="001B2D77">
                      <w:rPr>
                        <w:rFonts w:ascii="Arial" w:hAnsi="Arial" w:cs="Arial"/>
                        <w:sz w:val="16"/>
                        <w:szCs w:val="16"/>
                      </w:rPr>
                      <w:t>200 North High Street, Room 522</w:t>
                    </w:r>
                  </w:p>
                  <w:p w14:paraId="4B845DE7" w14:textId="77777777" w:rsidR="003059AA" w:rsidRPr="001B2D77" w:rsidRDefault="003059AA" w:rsidP="003059AA">
                    <w:pPr>
                      <w:spacing w:after="0" w:line="240" w:lineRule="auto"/>
                      <w:rPr>
                        <w:rFonts w:ascii="Arial" w:hAnsi="Arial" w:cs="Arial"/>
                        <w:sz w:val="16"/>
                        <w:szCs w:val="16"/>
                      </w:rPr>
                    </w:pPr>
                    <w:r w:rsidRPr="001B2D77">
                      <w:rPr>
                        <w:rFonts w:ascii="Arial" w:hAnsi="Arial" w:cs="Arial"/>
                        <w:sz w:val="16"/>
                        <w:szCs w:val="16"/>
                      </w:rPr>
                      <w:t>Columbus, OH  43215</w:t>
                    </w:r>
                  </w:p>
                  <w:p w14:paraId="30134D45" w14:textId="77777777" w:rsidR="003059AA" w:rsidRPr="001B2D77" w:rsidRDefault="00EA07C4" w:rsidP="003059AA">
                    <w:pPr>
                      <w:spacing w:after="0" w:line="240" w:lineRule="auto"/>
                      <w:rPr>
                        <w:rFonts w:ascii="Arial" w:hAnsi="Arial" w:cs="Arial"/>
                        <w:sz w:val="16"/>
                        <w:szCs w:val="16"/>
                      </w:rPr>
                    </w:pPr>
                    <w:r>
                      <w:rPr>
                        <w:rFonts w:ascii="Arial" w:hAnsi="Arial" w:cs="Arial"/>
                        <w:sz w:val="16"/>
                        <w:szCs w:val="16"/>
                      </w:rPr>
                      <w:t>Voice: 614.255.2472</w:t>
                    </w:r>
                  </w:p>
                  <w:p w14:paraId="6F882E8C" w14:textId="77777777" w:rsidR="001B2D77" w:rsidRPr="001B2D77" w:rsidRDefault="001B2D77" w:rsidP="003059AA">
                    <w:pPr>
                      <w:spacing w:after="0" w:line="240" w:lineRule="auto"/>
                      <w:rPr>
                        <w:rFonts w:ascii="Arial" w:hAnsi="Arial" w:cs="Arial"/>
                        <w:sz w:val="16"/>
                        <w:szCs w:val="16"/>
                      </w:rPr>
                    </w:pPr>
                    <w:r w:rsidRPr="001B2D77">
                      <w:rPr>
                        <w:rFonts w:ascii="Arial" w:hAnsi="Arial" w:cs="Arial"/>
                        <w:sz w:val="16"/>
                        <w:szCs w:val="16"/>
                      </w:rPr>
                      <w:t xml:space="preserve">Email: </w:t>
                    </w:r>
                    <w:hyperlink r:id="rId4" w:history="1">
                      <w:r w:rsidRPr="001B2D77">
                        <w:rPr>
                          <w:rStyle w:val="Hyperlink"/>
                          <w:rFonts w:ascii="Arial" w:hAnsi="Arial" w:cs="Arial"/>
                          <w:sz w:val="16"/>
                          <w:szCs w:val="16"/>
                        </w:rPr>
                        <w:t>PublicAffairs@oh.usda.gov</w:t>
                      </w:r>
                    </w:hyperlink>
                  </w:p>
                  <w:p w14:paraId="566EB2EF" w14:textId="77777777" w:rsidR="001B2D77" w:rsidRPr="00EA07C4" w:rsidRDefault="001B2D77" w:rsidP="003059AA">
                    <w:pPr>
                      <w:spacing w:after="0" w:line="240" w:lineRule="auto"/>
                      <w:rPr>
                        <w:rFonts w:ascii="Arial" w:hAnsi="Arial" w:cs="Arial"/>
                        <w:sz w:val="16"/>
                        <w:szCs w:val="16"/>
                      </w:rPr>
                    </w:pPr>
                    <w:r w:rsidRPr="001B2D77">
                      <w:rPr>
                        <w:rFonts w:ascii="Arial" w:hAnsi="Arial" w:cs="Arial"/>
                        <w:sz w:val="16"/>
                        <w:szCs w:val="16"/>
                      </w:rPr>
                      <w:t xml:space="preserve">Web: </w:t>
                    </w:r>
                    <w:hyperlink r:id="rId5" w:history="1">
                      <w:r w:rsidRPr="001B2D77">
                        <w:rPr>
                          <w:rStyle w:val="Hyperlink"/>
                          <w:rFonts w:ascii="Arial" w:hAnsi="Arial" w:cs="Arial"/>
                          <w:sz w:val="16"/>
                          <w:szCs w:val="16"/>
                        </w:rPr>
                        <w:t>www.oh.nrcs.usda.gov</w:t>
                      </w:r>
                    </w:hyperlink>
                  </w:p>
                </w:txbxContent>
              </v:textbox>
            </v:shape>
          </w:pict>
        </mc:Fallback>
      </mc:AlternateContent>
    </w:r>
  </w:p>
  <w:p w14:paraId="669F2256" w14:textId="77777777" w:rsidR="00F33C44" w:rsidRDefault="00F33C44" w:rsidP="003059AA">
    <w:pPr>
      <w:pStyle w:val="Header"/>
      <w:ind w:left="-1440"/>
    </w:pPr>
  </w:p>
  <w:p w14:paraId="01F52C84" w14:textId="77777777" w:rsidR="00F33C44" w:rsidRDefault="00F33C44" w:rsidP="003059AA">
    <w:pPr>
      <w:pStyle w:val="Header"/>
      <w:ind w:left="-1440"/>
    </w:pPr>
  </w:p>
  <w:p w14:paraId="35B96D51" w14:textId="77777777" w:rsidR="003059AA" w:rsidRDefault="00305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6555"/>
    <w:multiLevelType w:val="hybridMultilevel"/>
    <w:tmpl w:val="FA4E1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B1C2C"/>
    <w:multiLevelType w:val="hybridMultilevel"/>
    <w:tmpl w:val="E3888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60E0C"/>
    <w:multiLevelType w:val="hybridMultilevel"/>
    <w:tmpl w:val="D5BAB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A3D1FC7"/>
    <w:multiLevelType w:val="hybridMultilevel"/>
    <w:tmpl w:val="971C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85D9A"/>
    <w:multiLevelType w:val="hybridMultilevel"/>
    <w:tmpl w:val="AD981908"/>
    <w:lvl w:ilvl="0" w:tplc="5C48B45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46F01"/>
    <w:multiLevelType w:val="hybridMultilevel"/>
    <w:tmpl w:val="8ACE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216"/>
  <w:drawingGridVerticalSpacing w:val="216"/>
  <w:doNotUseMarginsForDrawingGridOrigin/>
  <w:drawingGridHorizontalOrigin w:val="1440"/>
  <w:drawingGridVerticalOrigin w:val="2866"/>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48"/>
    <w:rsid w:val="00000D32"/>
    <w:rsid w:val="00006783"/>
    <w:rsid w:val="00044511"/>
    <w:rsid w:val="00050173"/>
    <w:rsid w:val="0005154F"/>
    <w:rsid w:val="00054A37"/>
    <w:rsid w:val="00077230"/>
    <w:rsid w:val="00080A42"/>
    <w:rsid w:val="00091379"/>
    <w:rsid w:val="00093F5E"/>
    <w:rsid w:val="000A6408"/>
    <w:rsid w:val="000E0A78"/>
    <w:rsid w:val="000E4E9F"/>
    <w:rsid w:val="00110F64"/>
    <w:rsid w:val="00111CD8"/>
    <w:rsid w:val="00114841"/>
    <w:rsid w:val="00123F33"/>
    <w:rsid w:val="00136301"/>
    <w:rsid w:val="00137257"/>
    <w:rsid w:val="00144136"/>
    <w:rsid w:val="00163A1B"/>
    <w:rsid w:val="001802F0"/>
    <w:rsid w:val="001825F6"/>
    <w:rsid w:val="00186DC6"/>
    <w:rsid w:val="001B2D77"/>
    <w:rsid w:val="001B37BF"/>
    <w:rsid w:val="001D437E"/>
    <w:rsid w:val="001D5B1A"/>
    <w:rsid w:val="001E74D5"/>
    <w:rsid w:val="001F1271"/>
    <w:rsid w:val="001F3964"/>
    <w:rsid w:val="001F4B78"/>
    <w:rsid w:val="0020244E"/>
    <w:rsid w:val="00210974"/>
    <w:rsid w:val="00221F9E"/>
    <w:rsid w:val="002242E0"/>
    <w:rsid w:val="00225409"/>
    <w:rsid w:val="002338AC"/>
    <w:rsid w:val="0023616C"/>
    <w:rsid w:val="00237DB0"/>
    <w:rsid w:val="00241491"/>
    <w:rsid w:val="00242561"/>
    <w:rsid w:val="00243318"/>
    <w:rsid w:val="00254F10"/>
    <w:rsid w:val="00262E9D"/>
    <w:rsid w:val="00271A50"/>
    <w:rsid w:val="0029470E"/>
    <w:rsid w:val="002A730E"/>
    <w:rsid w:val="002B7BE9"/>
    <w:rsid w:val="002D110E"/>
    <w:rsid w:val="002D63E2"/>
    <w:rsid w:val="002E6BB0"/>
    <w:rsid w:val="002F00E2"/>
    <w:rsid w:val="002F6A5A"/>
    <w:rsid w:val="003059AA"/>
    <w:rsid w:val="003100BA"/>
    <w:rsid w:val="003143E5"/>
    <w:rsid w:val="0031666E"/>
    <w:rsid w:val="00327272"/>
    <w:rsid w:val="00365DFE"/>
    <w:rsid w:val="003C34EE"/>
    <w:rsid w:val="003D49CB"/>
    <w:rsid w:val="003E34E0"/>
    <w:rsid w:val="003F163F"/>
    <w:rsid w:val="003F7373"/>
    <w:rsid w:val="004044A6"/>
    <w:rsid w:val="00404C20"/>
    <w:rsid w:val="0042081A"/>
    <w:rsid w:val="00423ACF"/>
    <w:rsid w:val="004316CB"/>
    <w:rsid w:val="00431794"/>
    <w:rsid w:val="00440D04"/>
    <w:rsid w:val="004436CC"/>
    <w:rsid w:val="0045174A"/>
    <w:rsid w:val="00472E18"/>
    <w:rsid w:val="004805CD"/>
    <w:rsid w:val="00494789"/>
    <w:rsid w:val="004A7956"/>
    <w:rsid w:val="004B11E1"/>
    <w:rsid w:val="004C274B"/>
    <w:rsid w:val="004E004E"/>
    <w:rsid w:val="004E2972"/>
    <w:rsid w:val="004F4C15"/>
    <w:rsid w:val="00500312"/>
    <w:rsid w:val="00501248"/>
    <w:rsid w:val="00520953"/>
    <w:rsid w:val="00530C44"/>
    <w:rsid w:val="005315FD"/>
    <w:rsid w:val="00536524"/>
    <w:rsid w:val="00542246"/>
    <w:rsid w:val="00543835"/>
    <w:rsid w:val="005523CA"/>
    <w:rsid w:val="0058080D"/>
    <w:rsid w:val="005809B2"/>
    <w:rsid w:val="00585C73"/>
    <w:rsid w:val="005A0917"/>
    <w:rsid w:val="005C75E1"/>
    <w:rsid w:val="005E4FDE"/>
    <w:rsid w:val="005E537E"/>
    <w:rsid w:val="005E7EA3"/>
    <w:rsid w:val="005F583E"/>
    <w:rsid w:val="006222D3"/>
    <w:rsid w:val="00634760"/>
    <w:rsid w:val="0065549D"/>
    <w:rsid w:val="006578A1"/>
    <w:rsid w:val="00667C40"/>
    <w:rsid w:val="00671FE7"/>
    <w:rsid w:val="0069084C"/>
    <w:rsid w:val="0069452F"/>
    <w:rsid w:val="00694D90"/>
    <w:rsid w:val="006A6749"/>
    <w:rsid w:val="006A77AE"/>
    <w:rsid w:val="006B47A7"/>
    <w:rsid w:val="006B5B80"/>
    <w:rsid w:val="006D418D"/>
    <w:rsid w:val="006D5822"/>
    <w:rsid w:val="006E55D9"/>
    <w:rsid w:val="006E78BB"/>
    <w:rsid w:val="0070552F"/>
    <w:rsid w:val="00760B74"/>
    <w:rsid w:val="00773910"/>
    <w:rsid w:val="00780669"/>
    <w:rsid w:val="00781538"/>
    <w:rsid w:val="00797B89"/>
    <w:rsid w:val="007A3E23"/>
    <w:rsid w:val="007C0EAF"/>
    <w:rsid w:val="007E3314"/>
    <w:rsid w:val="007F204C"/>
    <w:rsid w:val="00805E84"/>
    <w:rsid w:val="00833A13"/>
    <w:rsid w:val="00844AD3"/>
    <w:rsid w:val="00844FD2"/>
    <w:rsid w:val="00850558"/>
    <w:rsid w:val="00856D71"/>
    <w:rsid w:val="00865B11"/>
    <w:rsid w:val="00867019"/>
    <w:rsid w:val="00897A8C"/>
    <w:rsid w:val="008A01B5"/>
    <w:rsid w:val="008A47F9"/>
    <w:rsid w:val="008B1743"/>
    <w:rsid w:val="008B50CD"/>
    <w:rsid w:val="008C29E2"/>
    <w:rsid w:val="008D41BE"/>
    <w:rsid w:val="008D495F"/>
    <w:rsid w:val="008F1CA1"/>
    <w:rsid w:val="008F30FD"/>
    <w:rsid w:val="008F5CFA"/>
    <w:rsid w:val="00907A49"/>
    <w:rsid w:val="009147A0"/>
    <w:rsid w:val="009528C4"/>
    <w:rsid w:val="00977E78"/>
    <w:rsid w:val="00991CC7"/>
    <w:rsid w:val="009B5308"/>
    <w:rsid w:val="009C1EED"/>
    <w:rsid w:val="009C2BAE"/>
    <w:rsid w:val="009D2467"/>
    <w:rsid w:val="009E117F"/>
    <w:rsid w:val="009E5DED"/>
    <w:rsid w:val="00A064DD"/>
    <w:rsid w:val="00A1006C"/>
    <w:rsid w:val="00A124B9"/>
    <w:rsid w:val="00A212FD"/>
    <w:rsid w:val="00A26F2F"/>
    <w:rsid w:val="00A32EF7"/>
    <w:rsid w:val="00A3577B"/>
    <w:rsid w:val="00A35ED1"/>
    <w:rsid w:val="00A36704"/>
    <w:rsid w:val="00A73487"/>
    <w:rsid w:val="00AA2159"/>
    <w:rsid w:val="00AA2779"/>
    <w:rsid w:val="00AC5EB8"/>
    <w:rsid w:val="00AC7146"/>
    <w:rsid w:val="00AE0A6D"/>
    <w:rsid w:val="00AF0FBE"/>
    <w:rsid w:val="00B03451"/>
    <w:rsid w:val="00B43937"/>
    <w:rsid w:val="00B43C60"/>
    <w:rsid w:val="00B559E8"/>
    <w:rsid w:val="00B5767E"/>
    <w:rsid w:val="00B7098E"/>
    <w:rsid w:val="00B83BFB"/>
    <w:rsid w:val="00B94EAC"/>
    <w:rsid w:val="00B97AE4"/>
    <w:rsid w:val="00BA0564"/>
    <w:rsid w:val="00BC1BA0"/>
    <w:rsid w:val="00BC3172"/>
    <w:rsid w:val="00BC48F7"/>
    <w:rsid w:val="00BE1AE9"/>
    <w:rsid w:val="00BE21A1"/>
    <w:rsid w:val="00BE5F9B"/>
    <w:rsid w:val="00BE71C6"/>
    <w:rsid w:val="00BE7AC3"/>
    <w:rsid w:val="00BF6C31"/>
    <w:rsid w:val="00C00C5F"/>
    <w:rsid w:val="00C34852"/>
    <w:rsid w:val="00C54370"/>
    <w:rsid w:val="00C553CD"/>
    <w:rsid w:val="00C55A5E"/>
    <w:rsid w:val="00C73206"/>
    <w:rsid w:val="00C8003A"/>
    <w:rsid w:val="00C867BF"/>
    <w:rsid w:val="00C95A2D"/>
    <w:rsid w:val="00CC6794"/>
    <w:rsid w:val="00CF16CD"/>
    <w:rsid w:val="00D07BDC"/>
    <w:rsid w:val="00D208E4"/>
    <w:rsid w:val="00D42748"/>
    <w:rsid w:val="00D43A65"/>
    <w:rsid w:val="00D4721C"/>
    <w:rsid w:val="00D66005"/>
    <w:rsid w:val="00D77493"/>
    <w:rsid w:val="00D81596"/>
    <w:rsid w:val="00D97921"/>
    <w:rsid w:val="00DB4BF4"/>
    <w:rsid w:val="00DC3F7E"/>
    <w:rsid w:val="00DF2D50"/>
    <w:rsid w:val="00DF3E4F"/>
    <w:rsid w:val="00DF5937"/>
    <w:rsid w:val="00E014BF"/>
    <w:rsid w:val="00E117B9"/>
    <w:rsid w:val="00E123F5"/>
    <w:rsid w:val="00E15EAE"/>
    <w:rsid w:val="00E36EEA"/>
    <w:rsid w:val="00E61961"/>
    <w:rsid w:val="00E95015"/>
    <w:rsid w:val="00E956DB"/>
    <w:rsid w:val="00EA07C4"/>
    <w:rsid w:val="00EA1996"/>
    <w:rsid w:val="00EB1B81"/>
    <w:rsid w:val="00EB491B"/>
    <w:rsid w:val="00EC321F"/>
    <w:rsid w:val="00EC71E5"/>
    <w:rsid w:val="00ED0DB4"/>
    <w:rsid w:val="00EF7B50"/>
    <w:rsid w:val="00F00E47"/>
    <w:rsid w:val="00F06B1D"/>
    <w:rsid w:val="00F13A6E"/>
    <w:rsid w:val="00F16815"/>
    <w:rsid w:val="00F33C44"/>
    <w:rsid w:val="00F420C2"/>
    <w:rsid w:val="00F551FE"/>
    <w:rsid w:val="00F708B3"/>
    <w:rsid w:val="00F77F75"/>
    <w:rsid w:val="00F912DA"/>
    <w:rsid w:val="00F919DD"/>
    <w:rsid w:val="00FA79D2"/>
    <w:rsid w:val="00FD2A48"/>
    <w:rsid w:val="00FD3672"/>
    <w:rsid w:val="00FD5B2D"/>
    <w:rsid w:val="00FF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6ECE11"/>
  <w15:docId w15:val="{C921024E-DAF9-4B4B-98C8-7D77F75A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8C4"/>
    <w:rPr>
      <w:rFonts w:eastAsiaTheme="minorEastAsia"/>
    </w:rPr>
  </w:style>
  <w:style w:type="paragraph" w:styleId="Heading3">
    <w:name w:val="heading 3"/>
    <w:basedOn w:val="Normal"/>
    <w:link w:val="Heading3Char"/>
    <w:uiPriority w:val="9"/>
    <w:qFormat/>
    <w:rsid w:val="00C95A2D"/>
    <w:pPr>
      <w:spacing w:before="100" w:beforeAutospacing="1" w:after="100" w:afterAutospacing="1" w:line="240" w:lineRule="auto"/>
      <w:outlineLvl w:val="2"/>
    </w:pPr>
    <w:rPr>
      <w:rFonts w:ascii="Times New Roman" w:eastAsia="Times New Roman" w:hAnsi="Times New Roman"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A6E"/>
    <w:rPr>
      <w:color w:val="0000FF" w:themeColor="hyperlink"/>
      <w:u w:val="single"/>
    </w:rPr>
  </w:style>
  <w:style w:type="paragraph" w:styleId="Header">
    <w:name w:val="header"/>
    <w:basedOn w:val="Normal"/>
    <w:link w:val="HeaderChar"/>
    <w:uiPriority w:val="99"/>
    <w:unhideWhenUsed/>
    <w:rsid w:val="003059AA"/>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059AA"/>
  </w:style>
  <w:style w:type="paragraph" w:styleId="Footer">
    <w:name w:val="footer"/>
    <w:basedOn w:val="Normal"/>
    <w:link w:val="FooterChar"/>
    <w:uiPriority w:val="99"/>
    <w:unhideWhenUsed/>
    <w:rsid w:val="003059AA"/>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59AA"/>
  </w:style>
  <w:style w:type="paragraph" w:styleId="BalloonText">
    <w:name w:val="Balloon Text"/>
    <w:basedOn w:val="Normal"/>
    <w:link w:val="BalloonTextChar"/>
    <w:uiPriority w:val="99"/>
    <w:semiHidden/>
    <w:unhideWhenUsed/>
    <w:rsid w:val="00305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9AA"/>
    <w:rPr>
      <w:rFonts w:ascii="Tahoma" w:hAnsi="Tahoma" w:cs="Tahoma"/>
      <w:sz w:val="16"/>
      <w:szCs w:val="16"/>
    </w:rPr>
  </w:style>
  <w:style w:type="paragraph" w:styleId="NormalWeb">
    <w:name w:val="Normal (Web)"/>
    <w:basedOn w:val="Normal"/>
    <w:uiPriority w:val="99"/>
    <w:rsid w:val="009528C4"/>
    <w:pPr>
      <w:spacing w:before="100" w:beforeAutospacing="1" w:after="100" w:afterAutospacing="1" w:line="240" w:lineRule="auto"/>
    </w:pPr>
    <w:rPr>
      <w:rFonts w:ascii="Verdana" w:eastAsia="Times New Roman" w:hAnsi="Verdana" w:cs="Times New Roman"/>
      <w:sz w:val="17"/>
      <w:szCs w:val="17"/>
    </w:rPr>
  </w:style>
  <w:style w:type="character" w:styleId="Strong">
    <w:name w:val="Strong"/>
    <w:basedOn w:val="DefaultParagraphFont"/>
    <w:uiPriority w:val="22"/>
    <w:qFormat/>
    <w:rsid w:val="009528C4"/>
    <w:rPr>
      <w:b/>
      <w:bCs/>
    </w:rPr>
  </w:style>
  <w:style w:type="character" w:customStyle="1" w:styleId="apple-converted-space">
    <w:name w:val="apple-converted-space"/>
    <w:basedOn w:val="DefaultParagraphFont"/>
    <w:rsid w:val="009528C4"/>
  </w:style>
  <w:style w:type="paragraph" w:styleId="ListParagraph">
    <w:name w:val="List Paragraph"/>
    <w:aliases w:val="Bullet Paragraphs,Issue Action POC,List Paragraph1,3,POCG Table Text,Dot pt,F5 List Paragraph,List Paragraph Char Char Char,Indicator Text,Numbered Para 1,Bullet 1,Bullet Points,List Paragraph2,MAIN CONTENT,Normal numbered,Bullet"/>
    <w:basedOn w:val="Normal"/>
    <w:link w:val="ListParagraphChar"/>
    <w:uiPriority w:val="34"/>
    <w:qFormat/>
    <w:rsid w:val="00907A49"/>
    <w:pPr>
      <w:ind w:left="720"/>
      <w:contextualSpacing/>
    </w:pPr>
  </w:style>
  <w:style w:type="character" w:styleId="Emphasis">
    <w:name w:val="Emphasis"/>
    <w:basedOn w:val="DefaultParagraphFont"/>
    <w:uiPriority w:val="20"/>
    <w:qFormat/>
    <w:rsid w:val="00907A49"/>
    <w:rPr>
      <w:i/>
      <w:iCs/>
    </w:rPr>
  </w:style>
  <w:style w:type="character" w:styleId="FollowedHyperlink">
    <w:name w:val="FollowedHyperlink"/>
    <w:basedOn w:val="DefaultParagraphFont"/>
    <w:uiPriority w:val="99"/>
    <w:semiHidden/>
    <w:unhideWhenUsed/>
    <w:rsid w:val="00F16815"/>
    <w:rPr>
      <w:color w:val="800080" w:themeColor="followedHyperlink"/>
      <w:u w:val="single"/>
    </w:rPr>
  </w:style>
  <w:style w:type="character" w:customStyle="1" w:styleId="Heading3Char">
    <w:name w:val="Heading 3 Char"/>
    <w:basedOn w:val="DefaultParagraphFont"/>
    <w:link w:val="Heading3"/>
    <w:uiPriority w:val="9"/>
    <w:rsid w:val="00C95A2D"/>
    <w:rPr>
      <w:rFonts w:ascii="Times New Roman" w:eastAsia="Times New Roman" w:hAnsi="Times New Roman" w:cs="Times New Roman"/>
      <w:b/>
      <w:bCs/>
      <w:color w:val="000000"/>
      <w:sz w:val="26"/>
      <w:szCs w:val="26"/>
    </w:rPr>
  </w:style>
  <w:style w:type="character" w:styleId="CommentReference">
    <w:name w:val="annotation reference"/>
    <w:basedOn w:val="DefaultParagraphFont"/>
    <w:uiPriority w:val="99"/>
    <w:semiHidden/>
    <w:rsid w:val="006B47A7"/>
    <w:rPr>
      <w:sz w:val="16"/>
      <w:szCs w:val="16"/>
    </w:rPr>
  </w:style>
  <w:style w:type="paragraph" w:styleId="CommentText">
    <w:name w:val="annotation text"/>
    <w:basedOn w:val="Normal"/>
    <w:link w:val="CommentTextChar1"/>
    <w:uiPriority w:val="99"/>
    <w:semiHidden/>
    <w:rsid w:val="006B47A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6B47A7"/>
    <w:rPr>
      <w:rFonts w:eastAsiaTheme="minorEastAsia"/>
      <w:sz w:val="20"/>
      <w:szCs w:val="20"/>
    </w:rPr>
  </w:style>
  <w:style w:type="character" w:customStyle="1" w:styleId="CommentTextChar1">
    <w:name w:val="Comment Text Char1"/>
    <w:basedOn w:val="DefaultParagraphFont"/>
    <w:link w:val="CommentText"/>
    <w:uiPriority w:val="99"/>
    <w:semiHidden/>
    <w:rsid w:val="006B47A7"/>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DC3F7E"/>
    <w:rPr>
      <w:color w:val="605E5C"/>
      <w:shd w:val="clear" w:color="auto" w:fill="E1DFDD"/>
    </w:rPr>
  </w:style>
  <w:style w:type="paragraph" w:customStyle="1" w:styleId="Default">
    <w:name w:val="Default"/>
    <w:rsid w:val="00440D04"/>
    <w:pPr>
      <w:autoSpaceDE w:val="0"/>
      <w:autoSpaceDN w:val="0"/>
      <w:adjustRightInd w:val="0"/>
      <w:spacing w:after="0" w:line="240" w:lineRule="auto"/>
    </w:pPr>
    <w:rPr>
      <w:rFonts w:ascii="Tw Cen MT" w:hAnsi="Tw Cen MT" w:cs="Tw Cen MT"/>
      <w:color w:val="000000"/>
      <w:sz w:val="24"/>
      <w:szCs w:val="24"/>
    </w:rPr>
  </w:style>
  <w:style w:type="paragraph" w:customStyle="1" w:styleId="Pa0">
    <w:name w:val="Pa0"/>
    <w:basedOn w:val="Default"/>
    <w:next w:val="Default"/>
    <w:uiPriority w:val="99"/>
    <w:rsid w:val="00440D04"/>
    <w:pPr>
      <w:spacing w:line="281" w:lineRule="atLeast"/>
    </w:pPr>
    <w:rPr>
      <w:rFonts w:cstheme="minorBidi"/>
      <w:color w:val="auto"/>
    </w:rPr>
  </w:style>
  <w:style w:type="character" w:customStyle="1" w:styleId="A1">
    <w:name w:val="A1"/>
    <w:uiPriority w:val="99"/>
    <w:rsid w:val="00440D04"/>
    <w:rPr>
      <w:rFonts w:cs="Tw Cen MT"/>
      <w:color w:val="000000"/>
    </w:r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1 Char,Bullet Char"/>
    <w:basedOn w:val="DefaultParagraphFont"/>
    <w:link w:val="ListParagraph"/>
    <w:uiPriority w:val="34"/>
    <w:rsid w:val="007A3E2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2273">
      <w:bodyDiv w:val="1"/>
      <w:marLeft w:val="0"/>
      <w:marRight w:val="0"/>
      <w:marTop w:val="150"/>
      <w:marBottom w:val="150"/>
      <w:divBdr>
        <w:top w:val="none" w:sz="0" w:space="0" w:color="auto"/>
        <w:left w:val="none" w:sz="0" w:space="0" w:color="auto"/>
        <w:bottom w:val="none" w:sz="0" w:space="0" w:color="auto"/>
        <w:right w:val="none" w:sz="0" w:space="0" w:color="auto"/>
      </w:divBdr>
      <w:divsChild>
        <w:div w:id="1947998704">
          <w:marLeft w:val="0"/>
          <w:marRight w:val="0"/>
          <w:marTop w:val="0"/>
          <w:marBottom w:val="0"/>
          <w:divBdr>
            <w:top w:val="none" w:sz="0" w:space="0" w:color="auto"/>
            <w:left w:val="none" w:sz="0" w:space="0" w:color="auto"/>
            <w:bottom w:val="none" w:sz="0" w:space="0" w:color="auto"/>
            <w:right w:val="none" w:sz="0" w:space="0" w:color="auto"/>
          </w:divBdr>
          <w:divsChild>
            <w:div w:id="10811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7825">
      <w:bodyDiv w:val="1"/>
      <w:marLeft w:val="0"/>
      <w:marRight w:val="0"/>
      <w:marTop w:val="0"/>
      <w:marBottom w:val="0"/>
      <w:divBdr>
        <w:top w:val="none" w:sz="0" w:space="0" w:color="auto"/>
        <w:left w:val="none" w:sz="0" w:space="0" w:color="auto"/>
        <w:bottom w:val="none" w:sz="0" w:space="0" w:color="auto"/>
        <w:right w:val="none" w:sz="0" w:space="0" w:color="auto"/>
      </w:divBdr>
    </w:div>
    <w:div w:id="207186109">
      <w:bodyDiv w:val="1"/>
      <w:marLeft w:val="0"/>
      <w:marRight w:val="0"/>
      <w:marTop w:val="0"/>
      <w:marBottom w:val="0"/>
      <w:divBdr>
        <w:top w:val="none" w:sz="0" w:space="0" w:color="auto"/>
        <w:left w:val="none" w:sz="0" w:space="0" w:color="auto"/>
        <w:bottom w:val="none" w:sz="0" w:space="0" w:color="auto"/>
        <w:right w:val="none" w:sz="0" w:space="0" w:color="auto"/>
      </w:divBdr>
    </w:div>
    <w:div w:id="425736180">
      <w:bodyDiv w:val="1"/>
      <w:marLeft w:val="0"/>
      <w:marRight w:val="0"/>
      <w:marTop w:val="0"/>
      <w:marBottom w:val="0"/>
      <w:divBdr>
        <w:top w:val="none" w:sz="0" w:space="0" w:color="auto"/>
        <w:left w:val="none" w:sz="0" w:space="0" w:color="auto"/>
        <w:bottom w:val="none" w:sz="0" w:space="0" w:color="auto"/>
        <w:right w:val="none" w:sz="0" w:space="0" w:color="auto"/>
      </w:divBdr>
      <w:divsChild>
        <w:div w:id="215971078">
          <w:marLeft w:val="0"/>
          <w:marRight w:val="0"/>
          <w:marTop w:val="0"/>
          <w:marBottom w:val="0"/>
          <w:divBdr>
            <w:top w:val="none" w:sz="0" w:space="0" w:color="auto"/>
            <w:left w:val="none" w:sz="0" w:space="0" w:color="auto"/>
            <w:bottom w:val="none" w:sz="0" w:space="0" w:color="auto"/>
            <w:right w:val="none" w:sz="0" w:space="0" w:color="auto"/>
          </w:divBdr>
          <w:divsChild>
            <w:div w:id="1435125819">
              <w:marLeft w:val="0"/>
              <w:marRight w:val="0"/>
              <w:marTop w:val="0"/>
              <w:marBottom w:val="0"/>
              <w:divBdr>
                <w:top w:val="none" w:sz="0" w:space="0" w:color="auto"/>
                <w:left w:val="none" w:sz="0" w:space="0" w:color="auto"/>
                <w:bottom w:val="none" w:sz="0" w:space="0" w:color="auto"/>
                <w:right w:val="none" w:sz="0" w:space="0" w:color="auto"/>
              </w:divBdr>
              <w:divsChild>
                <w:div w:id="1554923657">
                  <w:marLeft w:val="0"/>
                  <w:marRight w:val="0"/>
                  <w:marTop w:val="0"/>
                  <w:marBottom w:val="0"/>
                  <w:divBdr>
                    <w:top w:val="none" w:sz="0" w:space="0" w:color="auto"/>
                    <w:left w:val="none" w:sz="0" w:space="0" w:color="auto"/>
                    <w:bottom w:val="none" w:sz="0" w:space="0" w:color="auto"/>
                    <w:right w:val="none" w:sz="0" w:space="0" w:color="auto"/>
                  </w:divBdr>
                  <w:divsChild>
                    <w:div w:id="1752120183">
                      <w:marLeft w:val="0"/>
                      <w:marRight w:val="0"/>
                      <w:marTop w:val="0"/>
                      <w:marBottom w:val="0"/>
                      <w:divBdr>
                        <w:top w:val="none" w:sz="0" w:space="0" w:color="auto"/>
                        <w:left w:val="none" w:sz="0" w:space="0" w:color="auto"/>
                        <w:bottom w:val="none" w:sz="0" w:space="0" w:color="auto"/>
                        <w:right w:val="none" w:sz="0" w:space="0" w:color="auto"/>
                      </w:divBdr>
                      <w:divsChild>
                        <w:div w:id="1827429352">
                          <w:marLeft w:val="0"/>
                          <w:marRight w:val="0"/>
                          <w:marTop w:val="0"/>
                          <w:marBottom w:val="0"/>
                          <w:divBdr>
                            <w:top w:val="none" w:sz="0" w:space="0" w:color="auto"/>
                            <w:left w:val="none" w:sz="0" w:space="0" w:color="auto"/>
                            <w:bottom w:val="none" w:sz="0" w:space="0" w:color="auto"/>
                            <w:right w:val="none" w:sz="0" w:space="0" w:color="auto"/>
                          </w:divBdr>
                          <w:divsChild>
                            <w:div w:id="402994796">
                              <w:marLeft w:val="0"/>
                              <w:marRight w:val="0"/>
                              <w:marTop w:val="0"/>
                              <w:marBottom w:val="0"/>
                              <w:divBdr>
                                <w:top w:val="none" w:sz="0" w:space="0" w:color="auto"/>
                                <w:left w:val="none" w:sz="0" w:space="0" w:color="auto"/>
                                <w:bottom w:val="none" w:sz="0" w:space="0" w:color="auto"/>
                                <w:right w:val="none" w:sz="0" w:space="0" w:color="auto"/>
                              </w:divBdr>
                              <w:divsChild>
                                <w:div w:id="1223172559">
                                  <w:marLeft w:val="0"/>
                                  <w:marRight w:val="0"/>
                                  <w:marTop w:val="0"/>
                                  <w:marBottom w:val="0"/>
                                  <w:divBdr>
                                    <w:top w:val="none" w:sz="0" w:space="0" w:color="auto"/>
                                    <w:left w:val="none" w:sz="0" w:space="0" w:color="auto"/>
                                    <w:bottom w:val="none" w:sz="0" w:space="0" w:color="auto"/>
                                    <w:right w:val="none" w:sz="0" w:space="0" w:color="auto"/>
                                  </w:divBdr>
                                  <w:divsChild>
                                    <w:div w:id="387731417">
                                      <w:marLeft w:val="0"/>
                                      <w:marRight w:val="0"/>
                                      <w:marTop w:val="0"/>
                                      <w:marBottom w:val="0"/>
                                      <w:divBdr>
                                        <w:top w:val="none" w:sz="0" w:space="0" w:color="auto"/>
                                        <w:left w:val="none" w:sz="0" w:space="0" w:color="auto"/>
                                        <w:bottom w:val="none" w:sz="0" w:space="0" w:color="auto"/>
                                        <w:right w:val="none" w:sz="0" w:space="0" w:color="auto"/>
                                      </w:divBdr>
                                      <w:divsChild>
                                        <w:div w:id="766920866">
                                          <w:marLeft w:val="0"/>
                                          <w:marRight w:val="0"/>
                                          <w:marTop w:val="0"/>
                                          <w:marBottom w:val="0"/>
                                          <w:divBdr>
                                            <w:top w:val="none" w:sz="0" w:space="0" w:color="auto"/>
                                            <w:left w:val="none" w:sz="0" w:space="0" w:color="auto"/>
                                            <w:bottom w:val="none" w:sz="0" w:space="0" w:color="auto"/>
                                            <w:right w:val="none" w:sz="0" w:space="0" w:color="auto"/>
                                          </w:divBdr>
                                          <w:divsChild>
                                            <w:div w:id="140123940">
                                              <w:marLeft w:val="0"/>
                                              <w:marRight w:val="0"/>
                                              <w:marTop w:val="0"/>
                                              <w:marBottom w:val="0"/>
                                              <w:divBdr>
                                                <w:top w:val="none" w:sz="0" w:space="0" w:color="auto"/>
                                                <w:left w:val="none" w:sz="0" w:space="0" w:color="auto"/>
                                                <w:bottom w:val="none" w:sz="0" w:space="0" w:color="auto"/>
                                                <w:right w:val="none" w:sz="0" w:space="0" w:color="auto"/>
                                              </w:divBdr>
                                              <w:divsChild>
                                                <w:div w:id="518154661">
                                                  <w:marLeft w:val="0"/>
                                                  <w:marRight w:val="0"/>
                                                  <w:marTop w:val="0"/>
                                                  <w:marBottom w:val="0"/>
                                                  <w:divBdr>
                                                    <w:top w:val="none" w:sz="0" w:space="0" w:color="auto"/>
                                                    <w:left w:val="none" w:sz="0" w:space="0" w:color="auto"/>
                                                    <w:bottom w:val="none" w:sz="0" w:space="0" w:color="auto"/>
                                                    <w:right w:val="none" w:sz="0" w:space="0" w:color="auto"/>
                                                  </w:divBdr>
                                                  <w:divsChild>
                                                    <w:div w:id="619187395">
                                                      <w:marLeft w:val="0"/>
                                                      <w:marRight w:val="0"/>
                                                      <w:marTop w:val="0"/>
                                                      <w:marBottom w:val="0"/>
                                                      <w:divBdr>
                                                        <w:top w:val="none" w:sz="0" w:space="0" w:color="auto"/>
                                                        <w:left w:val="none" w:sz="0" w:space="0" w:color="auto"/>
                                                        <w:bottom w:val="none" w:sz="0" w:space="0" w:color="auto"/>
                                                        <w:right w:val="none" w:sz="0" w:space="0" w:color="auto"/>
                                                      </w:divBdr>
                                                      <w:divsChild>
                                                        <w:div w:id="2095736019">
                                                          <w:marLeft w:val="0"/>
                                                          <w:marRight w:val="0"/>
                                                          <w:marTop w:val="0"/>
                                                          <w:marBottom w:val="0"/>
                                                          <w:divBdr>
                                                            <w:top w:val="none" w:sz="0" w:space="0" w:color="auto"/>
                                                            <w:left w:val="none" w:sz="0" w:space="0" w:color="auto"/>
                                                            <w:bottom w:val="none" w:sz="0" w:space="0" w:color="auto"/>
                                                            <w:right w:val="none" w:sz="0" w:space="0" w:color="auto"/>
                                                          </w:divBdr>
                                                          <w:divsChild>
                                                            <w:div w:id="13615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7449675">
      <w:bodyDiv w:val="1"/>
      <w:marLeft w:val="0"/>
      <w:marRight w:val="0"/>
      <w:marTop w:val="0"/>
      <w:marBottom w:val="0"/>
      <w:divBdr>
        <w:top w:val="none" w:sz="0" w:space="0" w:color="auto"/>
        <w:left w:val="none" w:sz="0" w:space="0" w:color="auto"/>
        <w:bottom w:val="none" w:sz="0" w:space="0" w:color="auto"/>
        <w:right w:val="none" w:sz="0" w:space="0" w:color="auto"/>
      </w:divBdr>
    </w:div>
    <w:div w:id="537544469">
      <w:bodyDiv w:val="1"/>
      <w:marLeft w:val="0"/>
      <w:marRight w:val="0"/>
      <w:marTop w:val="150"/>
      <w:marBottom w:val="150"/>
      <w:divBdr>
        <w:top w:val="none" w:sz="0" w:space="0" w:color="auto"/>
        <w:left w:val="none" w:sz="0" w:space="0" w:color="auto"/>
        <w:bottom w:val="none" w:sz="0" w:space="0" w:color="auto"/>
        <w:right w:val="none" w:sz="0" w:space="0" w:color="auto"/>
      </w:divBdr>
      <w:divsChild>
        <w:div w:id="767389222">
          <w:marLeft w:val="0"/>
          <w:marRight w:val="0"/>
          <w:marTop w:val="0"/>
          <w:marBottom w:val="0"/>
          <w:divBdr>
            <w:top w:val="none" w:sz="0" w:space="0" w:color="auto"/>
            <w:left w:val="none" w:sz="0" w:space="0" w:color="auto"/>
            <w:bottom w:val="none" w:sz="0" w:space="0" w:color="auto"/>
            <w:right w:val="none" w:sz="0" w:space="0" w:color="auto"/>
          </w:divBdr>
          <w:divsChild>
            <w:div w:id="7868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4654">
      <w:bodyDiv w:val="1"/>
      <w:marLeft w:val="0"/>
      <w:marRight w:val="0"/>
      <w:marTop w:val="150"/>
      <w:marBottom w:val="150"/>
      <w:divBdr>
        <w:top w:val="none" w:sz="0" w:space="0" w:color="auto"/>
        <w:left w:val="none" w:sz="0" w:space="0" w:color="auto"/>
        <w:bottom w:val="none" w:sz="0" w:space="0" w:color="auto"/>
        <w:right w:val="none" w:sz="0" w:space="0" w:color="auto"/>
      </w:divBdr>
      <w:divsChild>
        <w:div w:id="1043095039">
          <w:marLeft w:val="0"/>
          <w:marRight w:val="0"/>
          <w:marTop w:val="0"/>
          <w:marBottom w:val="0"/>
          <w:divBdr>
            <w:top w:val="none" w:sz="0" w:space="0" w:color="auto"/>
            <w:left w:val="none" w:sz="0" w:space="0" w:color="auto"/>
            <w:bottom w:val="none" w:sz="0" w:space="0" w:color="auto"/>
            <w:right w:val="none" w:sz="0" w:space="0" w:color="auto"/>
          </w:divBdr>
          <w:divsChild>
            <w:div w:id="12050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1102">
      <w:bodyDiv w:val="1"/>
      <w:marLeft w:val="0"/>
      <w:marRight w:val="0"/>
      <w:marTop w:val="150"/>
      <w:marBottom w:val="150"/>
      <w:divBdr>
        <w:top w:val="none" w:sz="0" w:space="0" w:color="auto"/>
        <w:left w:val="none" w:sz="0" w:space="0" w:color="auto"/>
        <w:bottom w:val="none" w:sz="0" w:space="0" w:color="auto"/>
        <w:right w:val="none" w:sz="0" w:space="0" w:color="auto"/>
      </w:divBdr>
      <w:divsChild>
        <w:div w:id="2112317078">
          <w:marLeft w:val="0"/>
          <w:marRight w:val="0"/>
          <w:marTop w:val="0"/>
          <w:marBottom w:val="0"/>
          <w:divBdr>
            <w:top w:val="none" w:sz="0" w:space="0" w:color="auto"/>
            <w:left w:val="none" w:sz="0" w:space="0" w:color="auto"/>
            <w:bottom w:val="none" w:sz="0" w:space="0" w:color="auto"/>
            <w:right w:val="none" w:sz="0" w:space="0" w:color="auto"/>
          </w:divBdr>
          <w:divsChild>
            <w:div w:id="18591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s.usda.gov/wps/portal/nrcs/detail/national/programs/farmbill/?cid=nrcseprd362686" TargetMode="External"/><Relationship Id="rId3" Type="http://schemas.openxmlformats.org/officeDocument/2006/relationships/settings" Target="settings.xml"/><Relationship Id="rId7" Type="http://schemas.openxmlformats.org/officeDocument/2006/relationships/hyperlink" Target="mailto:michiko.riley@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oh.nrcs.usda.gov" TargetMode="External"/><Relationship Id="rId2" Type="http://schemas.openxmlformats.org/officeDocument/2006/relationships/hyperlink" Target="mailto:PublicAffairs@oh.usda.gov" TargetMode="External"/><Relationship Id="rId1" Type="http://schemas.openxmlformats.org/officeDocument/2006/relationships/image" Target="media/image1.jpg"/><Relationship Id="rId5" Type="http://schemas.openxmlformats.org/officeDocument/2006/relationships/hyperlink" Target="http://www.oh.nrcs.usda.gov" TargetMode="External"/><Relationship Id="rId4" Type="http://schemas.openxmlformats.org/officeDocument/2006/relationships/hyperlink" Target="mailto:PublicAffairs@oh.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chris.coulon</dc:creator>
  <cp:lastModifiedBy>Chris Davis</cp:lastModifiedBy>
  <cp:revision>2</cp:revision>
  <cp:lastPrinted>2016-12-22T14:32:00Z</cp:lastPrinted>
  <dcterms:created xsi:type="dcterms:W3CDTF">2020-10-08T13:17:00Z</dcterms:created>
  <dcterms:modified xsi:type="dcterms:W3CDTF">2020-10-08T13:17:00Z</dcterms:modified>
</cp:coreProperties>
</file>